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006E0A2A" wp14:textId="77777777">
      <w:pPr>
        <w:pStyle w:val="BodyText"/>
        <w:spacing w:before="41"/>
        <w:ind w:left="2734" w:right="2756"/>
        <w:jc w:val="center"/>
      </w:pP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COURT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COMMON</w:t>
      </w:r>
      <w:r>
        <w:rPr>
          <w:spacing w:val="-5"/>
        </w:rPr>
        <w:t> </w:t>
      </w:r>
      <w:r>
        <w:rPr/>
        <w:t>PLEAS</w:t>
      </w:r>
      <w:r>
        <w:rPr>
          <w:spacing w:val="-8"/>
        </w:rPr>
        <w:t> </w:t>
      </w:r>
      <w:r>
        <w:rPr/>
        <w:t>OF LANCASTER COUNTY, PENNSYLVANIA CIVIL ACTION - LAW</w:t>
      </w:r>
    </w:p>
    <w:p xmlns:wp14="http://schemas.microsoft.com/office/word/2010/wordml" w14:paraId="672A6659" wp14:textId="77777777">
      <w:pPr>
        <w:pStyle w:val="BodyText"/>
        <w:rPr>
          <w:sz w:val="20"/>
        </w:rPr>
      </w:pPr>
    </w:p>
    <w:p xmlns:wp14="http://schemas.microsoft.com/office/word/2010/wordml" w14:paraId="0A37501D" wp14:textId="77777777">
      <w:pPr>
        <w:pStyle w:val="BodyText"/>
        <w:rPr>
          <w:sz w:val="20"/>
        </w:rPr>
      </w:pPr>
    </w:p>
    <w:p xmlns:wp14="http://schemas.microsoft.com/office/word/2010/wordml" w14:paraId="72A3D3EC" wp14:textId="77777777"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 w:orient="portrait"/>
          <w:pgMar w:top="1380" w:right="1320" w:bottom="1200" w:left="1340" w:header="480" w:footer="1014"/>
          <w:pgNumType w:start="1"/>
          <w:cols w:num="1"/>
        </w:sectPr>
      </w:pPr>
    </w:p>
    <w:p xmlns:wp14="http://schemas.microsoft.com/office/word/2010/wordml" w:rsidP="52A58B6A" w14:paraId="40A3F225" wp14:textId="77777777">
      <w:pPr>
        <w:pStyle w:val="BodyText"/>
        <w:spacing w:before="86"/>
        <w:ind/>
        <w:rPr>
          <w:rFonts w:ascii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2"/>
          <w:u w:val="single"/>
        </w:rPr>
        <w:tab/>
      </w:r>
      <w:r w:rsidRPr="52A58B6A">
        <w:rPr>
          <w:spacing w:val="-10"/>
          <w:sz w:val="24"/>
          <w:szCs w:val="24"/>
        </w:rPr>
        <w:t>-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62802943" wp14:textId="77777777">
      <w:pPr>
        <w:pStyle w:val="BodyText"/>
        <w:tabs>
          <w:tab w:val="left" w:leader="none" w:pos="5138"/>
        </w:tabs>
        <w:spacing w:before="2"/>
        <w:ind w:right="196"/>
        <w:jc w:val="righ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0176" behindDoc="0" locked="0" layoutInCell="1" allowOverlap="1" wp14:anchorId="2FEA721F" wp14:editId="7777777">
                <wp:simplePos x="0" y="0"/>
                <wp:positionH relativeFrom="page">
                  <wp:posOffset>914400</wp:posOffset>
                </wp:positionH>
                <wp:positionV relativeFrom="paragraph">
                  <wp:posOffset>-20624</wp:posOffset>
                </wp:positionV>
                <wp:extent cx="264287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 h="0">
                              <a:moveTo>
                                <a:pt x="0" y="0"/>
                              </a:moveTo>
                              <a:lnTo>
                                <a:pt x="2642820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DF0A6C0">
              <v:line style="position:absolute;mso-position-horizontal-relative:page;mso-position-vertical-relative:paragraph;z-index:15730176" stroked="true" strokecolor="#000000" strokeweight=".715551pt" from="72pt,-1.623951pt" to="280.096102pt,-1.623951pt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PLAINTIFF(S)</w:t>
      </w:r>
      <w:r>
        <w:rPr/>
        <w:tab/>
      </w:r>
      <w:r>
        <w:rPr>
          <w:spacing w:val="-2"/>
        </w:rPr>
        <w:t>CI-XX-XXXXX</w:t>
      </w:r>
    </w:p>
    <w:p xmlns:wp14="http://schemas.microsoft.com/office/word/2010/wordml" w14:paraId="60061E4C" wp14:textId="77777777">
      <w:pPr>
        <w:spacing w:after="0"/>
        <w:jc w:val="right"/>
        <w:sectPr>
          <w:type w:val="continuous"/>
          <w:pgSz w:w="12240" w:h="15840" w:orient="portrait"/>
          <w:pgMar w:top="1380" w:right="1320" w:bottom="1200" w:left="1340" w:header="480" w:footer="1014"/>
          <w:cols w:equalWidth="0" w:num="2">
            <w:col w:w="2349" w:space="40"/>
            <w:col w:w="7191"/>
          </w:cols>
        </w:sectPr>
      </w:pPr>
    </w:p>
    <w:p xmlns:wp14="http://schemas.microsoft.com/office/word/2010/wordml" w:rsidP="57F22EF6" w14:paraId="44EAFD9C" wp14:textId="77777777">
      <w:pPr>
        <w:pStyle w:val="BodyText"/>
        <w:spacing w:before="143"/>
        <w:rPr>
          <w:sz w:val="20"/>
          <w:szCs w:val="20"/>
        </w:rPr>
      </w:pPr>
    </w:p>
    <w:p w:rsidR="57F22EF6" w:rsidP="57F22EF6" w:rsidRDefault="57F22EF6" w14:paraId="794FB824" w14:textId="1D1DA674">
      <w:pPr>
        <w:pStyle w:val="BodyText"/>
        <w:spacing w:before="143"/>
        <w:rPr>
          <w:sz w:val="20"/>
          <w:szCs w:val="20"/>
        </w:rPr>
      </w:pPr>
    </w:p>
    <w:p w:rsidR="57F22EF6" w:rsidP="57F22EF6" w:rsidRDefault="57F22EF6" w14:paraId="652F0E3E" w14:textId="033DFF96">
      <w:pPr>
        <w:pStyle w:val="BodyText"/>
        <w:spacing w:before="143"/>
        <w:rPr>
          <w:sz w:val="20"/>
          <w:szCs w:val="20"/>
        </w:rPr>
      </w:pPr>
    </w:p>
    <w:p w:rsidR="57F22EF6" w:rsidP="57F22EF6" w:rsidRDefault="57F22EF6" w14:paraId="100E5A06" w14:textId="4AFC861F">
      <w:pPr>
        <w:pStyle w:val="BodyText"/>
        <w:spacing w:before="143"/>
        <w:rPr>
          <w:sz w:val="20"/>
          <w:szCs w:val="20"/>
        </w:rPr>
      </w:pPr>
    </w:p>
    <w:p xmlns:wp14="http://schemas.microsoft.com/office/word/2010/wordml" w14:paraId="4B94D5A5" wp14:textId="77777777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mc:AlternateContent>
          <mc:Choice Requires="wps">
            <w:drawing>
              <wp:inline xmlns:wp14="http://schemas.microsoft.com/office/word/2010/wordprocessingDrawing" distT="0" distB="0" distL="0" distR="0" wp14:anchorId="05664983" wp14:editId="7777777">
                <wp:extent cx="2642870" cy="952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642870" cy="9525"/>
                          <a:chExt cx="264287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43"/>
                            <a:ext cx="264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 h="0">
                                <a:moveTo>
                                  <a:pt x="0" y="0"/>
                                </a:moveTo>
                                <a:lnTo>
                                  <a:pt x="2642820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9B88820">
              <v:group id="docshapegroup3" style="width:208.1pt;height:.75pt;mso-position-horizontal-relative:char;mso-position-vertical-relative:line" coordsize="4162,15" coordorigin="0,0">
                <v:line style="position:absolute" stroked="true" strokecolor="#000000" strokeweight=".715551pt" from="0,7" to="4162,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 xmlns:wp14="http://schemas.microsoft.com/office/word/2010/wordml" w14:paraId="25386853" wp14:textId="77777777">
      <w:pPr>
        <w:pStyle w:val="BodyText"/>
        <w:spacing w:before="7"/>
        <w:ind w:left="2826"/>
      </w:pPr>
      <w:r>
        <w:rPr>
          <w:spacing w:val="-2"/>
        </w:rPr>
        <w:t>DEFENDANT(S)</w:t>
      </w:r>
    </w:p>
    <w:p xmlns:wp14="http://schemas.microsoft.com/office/word/2010/wordml" w14:paraId="3DEEC669" wp14:textId="77777777">
      <w:pPr>
        <w:pStyle w:val="BodyText"/>
        <w:spacing w:before="156"/>
      </w:pPr>
    </w:p>
    <w:p xmlns:wp14="http://schemas.microsoft.com/office/word/2010/wordml" w14:paraId="17B34AC1" wp14:textId="77777777">
      <w:pPr>
        <w:spacing w:before="0" w:line="259" w:lineRule="auto"/>
        <w:ind w:left="3294" w:right="3314" w:hanging="3"/>
        <w:jc w:val="center"/>
        <w:rPr>
          <w:b/>
          <w:sz w:val="24"/>
        </w:rPr>
      </w:pPr>
      <w:r>
        <w:rPr>
          <w:b/>
          <w:sz w:val="24"/>
          <w:u w:val="single"/>
        </w:rPr>
        <w:t>PRAECIPE FOR REFERENCE</w:t>
      </w:r>
      <w:r>
        <w:rPr>
          <w:b/>
          <w:sz w:val="24"/>
        </w:rPr>
        <w:t> (REQUEST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ARBITRATION)</w:t>
      </w:r>
    </w:p>
    <w:p xmlns:wp14="http://schemas.microsoft.com/office/word/2010/wordml" w14:paraId="3656B9AB" wp14:textId="77777777">
      <w:pPr>
        <w:pStyle w:val="BodyText"/>
        <w:spacing w:before="22"/>
        <w:rPr>
          <w:b/>
        </w:rPr>
      </w:pPr>
    </w:p>
    <w:p xmlns:wp14="http://schemas.microsoft.com/office/word/2010/wordml" w14:paraId="662940F6" wp14:textId="77777777">
      <w:pPr>
        <w:pStyle w:val="BodyText"/>
        <w:ind w:left="100"/>
      </w:pPr>
      <w:r>
        <w:rPr>
          <w:smallCaps/>
        </w:rPr>
        <w:t>To</w:t>
      </w:r>
      <w:r>
        <w:rPr>
          <w:smallCaps/>
          <w:spacing w:val="-6"/>
        </w:rPr>
        <w:t> </w:t>
      </w:r>
      <w:r>
        <w:rPr>
          <w:smallCaps/>
        </w:rPr>
        <w:t>The</w:t>
      </w:r>
      <w:r>
        <w:rPr>
          <w:smallCaps/>
          <w:spacing w:val="-4"/>
        </w:rPr>
        <w:t> </w:t>
      </w:r>
      <w:r>
        <w:rPr>
          <w:smallCaps/>
        </w:rPr>
        <w:t>Prothonotary</w:t>
      </w:r>
      <w:r>
        <w:rPr>
          <w:smallCaps/>
          <w:spacing w:val="-5"/>
        </w:rPr>
        <w:t> </w:t>
      </w:r>
      <w:r>
        <w:rPr>
          <w:smallCaps/>
        </w:rPr>
        <w:t>of</w:t>
      </w:r>
      <w:r>
        <w:rPr>
          <w:smallCaps/>
          <w:spacing w:val="-4"/>
        </w:rPr>
        <w:t> </w:t>
      </w:r>
      <w:r>
        <w:rPr>
          <w:smallCaps/>
        </w:rPr>
        <w:t>Said</w:t>
      </w:r>
      <w:r>
        <w:rPr>
          <w:smallCaps/>
          <w:spacing w:val="-4"/>
        </w:rPr>
        <w:t> </w:t>
      </w:r>
      <w:r>
        <w:rPr>
          <w:smallCaps/>
          <w:spacing w:val="-2"/>
        </w:rPr>
        <w:t>Court:</w:t>
      </w:r>
    </w:p>
    <w:p xmlns:wp14="http://schemas.microsoft.com/office/word/2010/wordml" w14:paraId="45FB0818" wp14:textId="77777777">
      <w:pPr>
        <w:pStyle w:val="BodyText"/>
        <w:spacing w:before="108"/>
        <w:rPr>
          <w:sz w:val="19"/>
        </w:rPr>
      </w:pPr>
    </w:p>
    <w:p xmlns:wp14="http://schemas.microsoft.com/office/word/2010/wordml" w14:paraId="1B04A507" wp14:textId="77777777">
      <w:pPr>
        <w:pStyle w:val="BodyText"/>
        <w:spacing w:before="1" w:line="259" w:lineRule="auto"/>
        <w:ind w:left="100" w:right="126" w:firstLine="721"/>
        <w:jc w:val="both"/>
      </w:pPr>
      <w:r>
        <w:rPr/>
        <w:t>Assign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a Board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Arbitrators</w:t>
      </w:r>
      <w:r>
        <w:rPr>
          <w:spacing w:val="-6"/>
        </w:rPr>
        <w:t> </w:t>
      </w:r>
      <w:r>
        <w:rPr/>
        <w:t>for a</w:t>
      </w:r>
      <w:r>
        <w:rPr>
          <w:spacing w:val="-2"/>
        </w:rPr>
        <w:t> </w:t>
      </w:r>
      <w:r>
        <w:rPr/>
        <w:t>hearing.</w:t>
      </w:r>
      <w:r>
        <w:rPr>
          <w:spacing w:val="-3"/>
        </w:rPr>
        <w:t> </w:t>
      </w:r>
      <w:r>
        <w:rPr/>
        <w:t>The amount</w:t>
      </w:r>
      <w:r>
        <w:rPr>
          <w:spacing w:val="-5"/>
        </w:rPr>
        <w:t> </w:t>
      </w:r>
      <w:r>
        <w:rPr/>
        <w:t>in controversy is $50,000 or less and the case is at issue for arbitration. This case is to be tried by and notices sent to the following attorneys: (List names, addresses, telephone numbers, facsimile numbers and email addresses)</w:t>
      </w:r>
    </w:p>
    <w:p xmlns:wp14="http://schemas.microsoft.com/office/word/2010/wordml" w14:paraId="049F31CB" wp14:textId="77777777">
      <w:pPr>
        <w:pStyle w:val="BodyText"/>
      </w:pPr>
    </w:p>
    <w:p xmlns:wp14="http://schemas.microsoft.com/office/word/2010/wordml" w14:paraId="53128261" wp14:textId="77777777">
      <w:pPr>
        <w:pStyle w:val="BodyText"/>
      </w:pPr>
    </w:p>
    <w:p xmlns:wp14="http://schemas.microsoft.com/office/word/2010/wordml" w14:paraId="62486C05" wp14:textId="77777777">
      <w:pPr>
        <w:pStyle w:val="BodyText"/>
      </w:pPr>
    </w:p>
    <w:p xmlns:wp14="http://schemas.microsoft.com/office/word/2010/wordml" w14:paraId="4101652C" wp14:textId="77777777">
      <w:pPr>
        <w:pStyle w:val="BodyText"/>
      </w:pPr>
    </w:p>
    <w:p xmlns:wp14="http://schemas.microsoft.com/office/word/2010/wordml" w14:paraId="4B99056E" wp14:textId="77777777">
      <w:pPr>
        <w:pStyle w:val="BodyText"/>
      </w:pPr>
    </w:p>
    <w:p xmlns:wp14="http://schemas.microsoft.com/office/word/2010/wordml" w14:paraId="1299C43A" wp14:textId="77777777">
      <w:pPr>
        <w:pStyle w:val="BodyText"/>
      </w:pPr>
    </w:p>
    <w:p xmlns:wp14="http://schemas.microsoft.com/office/word/2010/wordml" w14:paraId="4DDBEF00" wp14:textId="77777777">
      <w:pPr>
        <w:pStyle w:val="BodyText"/>
      </w:pPr>
    </w:p>
    <w:p xmlns:wp14="http://schemas.microsoft.com/office/word/2010/wordml" w14:paraId="3461D779" wp14:textId="77777777">
      <w:pPr>
        <w:pStyle w:val="BodyText"/>
        <w:spacing w:before="220"/>
      </w:pPr>
    </w:p>
    <w:p xmlns:wp14="http://schemas.microsoft.com/office/word/2010/wordml" w14:paraId="1D643825" wp14:textId="77777777">
      <w:pPr>
        <w:pStyle w:val="BodyText"/>
        <w:tabs>
          <w:tab w:val="left" w:leader="none" w:pos="6621"/>
          <w:tab w:val="left" w:leader="none" w:pos="9269"/>
        </w:tabs>
        <w:spacing w:before="1" w:line="374" w:lineRule="auto"/>
        <w:ind w:left="100" w:right="201"/>
      </w:pPr>
      <w:r>
        <w:rPr/>
        <w:t>There is a Companion Case, Docket: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tried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action. Estimated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Hearing</w:t>
      </w:r>
      <w:r>
        <w:rPr>
          <w:spacing w:val="-4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xmlns:wp14="http://schemas.microsoft.com/office/word/2010/wordml" w14:paraId="10CC0F29" wp14:textId="77777777"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74507F5B" wp14:editId="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165947</wp:posOffset>
                </wp:positionV>
                <wp:extent cx="27311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 h="0">
                              <a:moveTo>
                                <a:pt x="0" y="0"/>
                              </a:moveTo>
                              <a:lnTo>
                                <a:pt x="2730874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666A6AE">
              <v:shape id="docshape4" style="position:absolute;margin-left:72pt;margin-top:13.066721pt;width:215.05pt;height:.1pt;mso-position-horizontal-relative:page;mso-position-vertical-relative:paragraph;z-index:-15728128;mso-wrap-distance-left:0;mso-wrap-distance-right:0" coordsize="4301,0" coordorigin="1440,261" filled="false" stroked="true" strokecolor="#000000" strokeweight=".777774pt" path="m1440,261l5741,261e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0C5147B6" wp14:editId="7777777">
                <wp:simplePos x="0" y="0"/>
                <wp:positionH relativeFrom="page">
                  <wp:posOffset>4111032</wp:posOffset>
                </wp:positionH>
                <wp:positionV relativeFrom="paragraph">
                  <wp:posOffset>165947</wp:posOffset>
                </wp:positionV>
                <wp:extent cx="26549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 h="0">
                              <a:moveTo>
                                <a:pt x="0" y="0"/>
                              </a:moveTo>
                              <a:lnTo>
                                <a:pt x="2654522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36EB0D7">
              <v:shape id="docshape5" style="position:absolute;margin-left:323.703369pt;margin-top:13.066721pt;width:209.05pt;height:.1pt;mso-position-horizontal-relative:page;mso-position-vertical-relative:paragraph;z-index:-15727616;mso-wrap-distance-left:0;mso-wrap-distance-right:0" coordsize="4181,0" coordorigin="6474,261" filled="false" stroked="true" strokecolor="#000000" strokeweight=".777774pt" path="m6474,261l10654,261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FA53979" wp14:textId="77777777">
      <w:pPr>
        <w:tabs>
          <w:tab w:val="left" w:leader="none" w:pos="5152"/>
        </w:tabs>
        <w:spacing w:before="45"/>
        <w:ind w:left="100" w:right="0" w:firstLine="0"/>
        <w:jc w:val="left"/>
        <w:rPr>
          <w:sz w:val="18"/>
        </w:rPr>
      </w:pPr>
      <w:r>
        <w:rPr>
          <w:spacing w:val="-4"/>
          <w:sz w:val="18"/>
        </w:rPr>
        <w:t>Date</w:t>
      </w:r>
      <w:r>
        <w:rPr>
          <w:sz w:val="18"/>
        </w:rPr>
        <w:tab/>
      </w:r>
      <w:r>
        <w:rPr>
          <w:sz w:val="18"/>
        </w:rPr>
        <w:t>Attorney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for</w:t>
      </w:r>
    </w:p>
    <w:p xmlns:wp14="http://schemas.microsoft.com/office/word/2010/wordml" w14:paraId="3CF2D8B6" wp14:textId="77777777">
      <w:pPr>
        <w:spacing w:after="0"/>
        <w:jc w:val="left"/>
        <w:rPr>
          <w:sz w:val="18"/>
        </w:rPr>
        <w:sectPr>
          <w:type w:val="continuous"/>
          <w:pgSz w:w="12240" w:h="15840" w:orient="portrait"/>
          <w:pgMar w:top="1380" w:right="1320" w:bottom="1200" w:left="1340" w:header="480" w:footer="1014"/>
          <w:cols w:num="1"/>
        </w:sectPr>
      </w:pPr>
    </w:p>
    <w:p xmlns:wp14="http://schemas.microsoft.com/office/word/2010/wordml" w14:paraId="524D988D" wp14:textId="77777777">
      <w:pPr>
        <w:spacing w:before="41"/>
        <w:ind w:left="100" w:right="0" w:firstLine="0"/>
        <w:jc w:val="left"/>
        <w:rPr>
          <w:sz w:val="28"/>
        </w:rPr>
      </w:pPr>
      <w:r>
        <w:rPr>
          <w:sz w:val="28"/>
        </w:rPr>
        <w:t>Praecipe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Reference</w:t>
      </w:r>
      <w:r>
        <w:rPr>
          <w:spacing w:val="-4"/>
          <w:sz w:val="28"/>
        </w:rPr>
        <w:t> </w:t>
      </w:r>
      <w:r>
        <w:rPr>
          <w:sz w:val="28"/>
        </w:rPr>
        <w:t>(Request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Arbitration)</w:t>
      </w:r>
      <w:r>
        <w:rPr>
          <w:spacing w:val="-2"/>
          <w:sz w:val="28"/>
        </w:rPr>
        <w:t> </w:t>
      </w:r>
      <w:r>
        <w:rPr>
          <w:sz w:val="28"/>
        </w:rPr>
        <w:t>filing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requirements.</w:t>
      </w:r>
    </w:p>
    <w:p xmlns:wp14="http://schemas.microsoft.com/office/word/2010/wordml" w14:paraId="62B089FF" wp14:textId="77777777">
      <w:pPr>
        <w:spacing w:before="189" w:line="256" w:lineRule="auto"/>
        <w:ind w:left="100" w:right="124" w:firstLine="0"/>
        <w:jc w:val="left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z w:val="28"/>
        </w:rPr>
        <w:t>following</w:t>
      </w:r>
      <w:r>
        <w:rPr>
          <w:spacing w:val="-9"/>
          <w:sz w:val="28"/>
        </w:rPr>
        <w:t> </w:t>
      </w:r>
      <w:r>
        <w:rPr>
          <w:sz w:val="28"/>
        </w:rPr>
        <w:t>must</w:t>
      </w:r>
      <w:r>
        <w:rPr>
          <w:spacing w:val="-10"/>
          <w:sz w:val="28"/>
        </w:rPr>
        <w:t> </w:t>
      </w:r>
      <w:r>
        <w:rPr>
          <w:sz w:val="28"/>
        </w:rPr>
        <w:t>be</w:t>
      </w:r>
      <w:r>
        <w:rPr>
          <w:spacing w:val="-12"/>
          <w:sz w:val="28"/>
        </w:rPr>
        <w:t> </w:t>
      </w:r>
      <w:r>
        <w:rPr>
          <w:sz w:val="28"/>
        </w:rPr>
        <w:t>included</w:t>
      </w:r>
      <w:r>
        <w:rPr>
          <w:spacing w:val="-8"/>
          <w:sz w:val="28"/>
        </w:rPr>
        <w:t> </w:t>
      </w:r>
      <w:r>
        <w:rPr>
          <w:sz w:val="28"/>
        </w:rPr>
        <w:t>when</w:t>
      </w:r>
      <w:r>
        <w:rPr>
          <w:spacing w:val="-9"/>
          <w:sz w:val="28"/>
        </w:rPr>
        <w:t> </w:t>
      </w:r>
      <w:r>
        <w:rPr>
          <w:sz w:val="28"/>
        </w:rPr>
        <w:t>submitting</w:t>
      </w:r>
      <w:r>
        <w:rPr>
          <w:spacing w:val="-9"/>
          <w:sz w:val="28"/>
        </w:rPr>
        <w:t> </w:t>
      </w:r>
      <w:r>
        <w:rPr>
          <w:sz w:val="28"/>
        </w:rPr>
        <w:t>this</w:t>
      </w:r>
      <w:r>
        <w:rPr>
          <w:spacing w:val="-9"/>
          <w:sz w:val="28"/>
        </w:rPr>
        <w:t> </w:t>
      </w:r>
      <w:r>
        <w:rPr>
          <w:sz w:val="28"/>
        </w:rPr>
        <w:t>filing</w:t>
      </w:r>
      <w:r>
        <w:rPr>
          <w:spacing w:val="-12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z w:val="28"/>
        </w:rPr>
        <w:t>Lancaster</w:t>
      </w:r>
      <w:r>
        <w:rPr>
          <w:spacing w:val="-9"/>
          <w:sz w:val="28"/>
        </w:rPr>
        <w:t> </w:t>
      </w:r>
      <w:r>
        <w:rPr>
          <w:sz w:val="28"/>
        </w:rPr>
        <w:t>County Prothonotary Office.</w:t>
      </w:r>
    </w:p>
    <w:p xmlns:wp14="http://schemas.microsoft.com/office/word/2010/wordml" w14:paraId="03F20E7A" wp14:textId="77777777">
      <w:pPr>
        <w:pStyle w:val="ListParagraph"/>
        <w:numPr>
          <w:ilvl w:val="0"/>
          <w:numId w:val="1"/>
        </w:numPr>
        <w:tabs>
          <w:tab w:val="left" w:leader="none" w:pos="819"/>
        </w:tabs>
        <w:spacing w:before="166" w:after="0" w:line="240" w:lineRule="auto"/>
        <w:ind w:left="819" w:right="0" w:hanging="359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original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copies</w:t>
      </w:r>
    </w:p>
    <w:p xmlns:wp14="http://schemas.microsoft.com/office/word/2010/wordml" w14:paraId="1EDF8095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28" w:after="0" w:line="259" w:lineRule="auto"/>
        <w:ind w:left="820" w:right="1613" w:hanging="360"/>
        <w:jc w:val="left"/>
        <w:rPr>
          <w:sz w:val="28"/>
        </w:rPr>
      </w:pPr>
      <w:r>
        <w:rPr>
          <w:sz w:val="28"/>
        </w:rPr>
        <w:t>Self-Addressed</w:t>
      </w:r>
      <w:r>
        <w:rPr>
          <w:spacing w:val="-8"/>
          <w:sz w:val="28"/>
        </w:rPr>
        <w:t> </w:t>
      </w:r>
      <w:r>
        <w:rPr>
          <w:sz w:val="28"/>
        </w:rPr>
        <w:t>Stamped</w:t>
      </w:r>
      <w:r>
        <w:rPr>
          <w:spacing w:val="-6"/>
          <w:sz w:val="28"/>
        </w:rPr>
        <w:t> </w:t>
      </w:r>
      <w:r>
        <w:rPr>
          <w:sz w:val="28"/>
        </w:rPr>
        <w:t>Envelopes</w:t>
      </w:r>
      <w:r>
        <w:rPr>
          <w:spacing w:val="-6"/>
          <w:sz w:val="28"/>
        </w:rPr>
        <w:t> </w:t>
      </w:r>
      <w:r>
        <w:rPr>
          <w:sz w:val="28"/>
        </w:rPr>
        <w:t>(SASE)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8"/>
          <w:sz w:val="28"/>
        </w:rPr>
        <w:t> </w:t>
      </w:r>
      <w:r>
        <w:rPr>
          <w:sz w:val="28"/>
        </w:rPr>
        <w:t>all</w:t>
      </w:r>
      <w:r>
        <w:rPr>
          <w:spacing w:val="-8"/>
          <w:sz w:val="28"/>
        </w:rPr>
        <w:t> </w:t>
      </w:r>
      <w:r>
        <w:rPr>
          <w:sz w:val="28"/>
        </w:rPr>
        <w:t>attorneys</w:t>
      </w:r>
      <w:r>
        <w:rPr>
          <w:spacing w:val="-6"/>
          <w:sz w:val="28"/>
        </w:rPr>
        <w:t> </w:t>
      </w:r>
      <w:r>
        <w:rPr>
          <w:sz w:val="28"/>
        </w:rPr>
        <w:t>and unrepresented parties</w:t>
      </w:r>
    </w:p>
    <w:p xmlns:wp14="http://schemas.microsoft.com/office/word/2010/wordml" w:rsidP="52A58B6A" w14:paraId="43FDB860" wp14:textId="77777777">
      <w:pPr>
        <w:pStyle w:val="ListParagraph"/>
        <w:numPr>
          <w:ilvl w:val="0"/>
          <w:numId w:val="1"/>
        </w:numPr>
        <w:tabs>
          <w:tab w:val="left" w:leader="none" w:pos="819"/>
        </w:tabs>
        <w:spacing w:before="0" w:after="0" w:line="338" w:lineRule="exact"/>
        <w:ind w:left="819" w:right="0" w:hanging="359"/>
        <w:jc w:val="left"/>
        <w:rPr>
          <w:sz w:val="28"/>
          <w:szCs w:val="28"/>
        </w:rPr>
      </w:pPr>
      <w:r w:rsidRPr="52A58B6A">
        <w:rPr>
          <w:sz w:val="28"/>
          <w:szCs w:val="28"/>
        </w:rPr>
        <w:t>Filing</w:t>
      </w:r>
      <w:r w:rsidRPr="52A58B6A">
        <w:rPr>
          <w:spacing w:val="-2"/>
          <w:sz w:val="28"/>
          <w:szCs w:val="28"/>
        </w:rPr>
        <w:t xml:space="preserve"> </w:t>
      </w:r>
      <w:r w:rsidRPr="52A58B6A">
        <w:rPr>
          <w:sz w:val="28"/>
          <w:szCs w:val="28"/>
        </w:rPr>
        <w:t xml:space="preserve">fee </w:t>
      </w:r>
      <w:r w:rsidRPr="52A58B6A">
        <w:rPr>
          <w:spacing w:val="-2"/>
          <w:sz w:val="28"/>
          <w:szCs w:val="28"/>
        </w:rPr>
        <w:t>$41.25</w:t>
      </w:r>
    </w:p>
    <w:p w:rsidR="52A58B6A" w:rsidP="52A58B6A" w:rsidRDefault="52A58B6A" w14:paraId="0D977C9A" w14:textId="40670E57">
      <w:pPr>
        <w:pStyle w:val="Normal"/>
        <w:tabs>
          <w:tab w:val="left" w:leader="none" w:pos="819"/>
        </w:tabs>
        <w:spacing w:before="0" w:after="0" w:line="338" w:lineRule="exact"/>
        <w:ind w:right="0"/>
        <w:jc w:val="left"/>
        <w:rPr>
          <w:sz w:val="28"/>
          <w:szCs w:val="28"/>
        </w:rPr>
      </w:pPr>
    </w:p>
    <w:sectPr>
      <w:pgSz w:w="12240" w:h="15840" w:orient="portrait"/>
      <w:pgMar w:top="1380" w:right="1320" w:bottom="1200" w:left="1340" w:header="480" w:footer="1014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3E38EFD4" wp14:textId="77777777"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543808" behindDoc="1" locked="0" layoutInCell="1" allowOverlap="1" wp14:anchorId="334BD5E2" wp14:editId="7777777">
              <wp:simplePos x="0" y="0"/>
              <wp:positionH relativeFrom="page">
                <wp:posOffset>3813047</wp:posOffset>
              </wp:positionH>
              <wp:positionV relativeFrom="page">
                <wp:posOffset>9274755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590CB77" wp14:textId="77777777">
                          <w:pPr>
                            <w:spacing w:before="0" w:line="244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2688F68">
            <v:shape id="docshape2" style="position:absolute;margin-left:300.239990pt;margin-top:730.295715pt;width:12.6pt;height:13.05pt;mso-position-horizontal-relative:page;mso-position-vertical-relative:page;z-index:-15772672" filled="false" stroked="false" type="#_x0000_t202">
              <v:textbox inset="0,0,0,0">
                <w:txbxContent>
                  <w:p w14:paraId="413E490F" wp14:textId="77777777">
                    <w:pPr>
                      <w:spacing w:before="0" w:line="244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31253E22" wp14:textId="77777777"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543296" behindDoc="1" locked="0" layoutInCell="1" allowOverlap="1" wp14:anchorId="48C635B2" wp14:editId="7777777">
              <wp:simplePos x="0" y="0"/>
              <wp:positionH relativeFrom="page">
                <wp:posOffset>5417311</wp:posOffset>
              </wp:positionH>
              <wp:positionV relativeFrom="page">
                <wp:posOffset>270851</wp:posOffset>
              </wp:positionV>
              <wp:extent cx="1489075" cy="1993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8907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13A0636B" wp14:textId="77777777">
                          <w:pPr>
                            <w:pStyle w:val="BodyText"/>
                            <w:tabs>
                              <w:tab w:val="left" w:leader="none" w:pos="761"/>
                              <w:tab w:val="left" w:leader="none" w:pos="2324"/>
                            </w:tabs>
                            <w:spacing w:before="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spacing w:val="-5"/>
                            </w:rPr>
                            <w:t>CI-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541F87C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426.559998pt;margin-top:21.326891pt;width:117.25pt;height:15.7pt;mso-position-horizontal-relative:page;mso-position-vertical-relative:page;z-index:-15773184" filled="false" stroked="false" type="#_x0000_t202">
              <v:textbox inset="0,0,0,0">
                <w:txbxContent>
                  <w:p w14:paraId="1C0E65D3" wp14:textId="77777777">
                    <w:pPr>
                      <w:pStyle w:val="BodyText"/>
                      <w:tabs>
                        <w:tab w:val="left" w:leader="none" w:pos="761"/>
                        <w:tab w:val="left" w:leader="none" w:pos="2324"/>
                      </w:tabs>
                      <w:spacing w:before="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spacing w:val="-5"/>
                      </w:rPr>
                      <w:t>CI-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-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5f97e"/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52A58B6A"/>
    <w:rsid w:val="52A58B6A"/>
    <w:rsid w:val="57F22EF6"/>
  </w:rsids>
  <w14:docId w14:val="5DD7C4D7"/>
  <w15:docId w15:val="{D38A2D44-C422-4234-9C27-063D5EC0FEC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19" w:hanging="359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McMinn, Ryan</dc:creator>
  <dc:title>Microsoft Word - Praecipe for Reference_201802060915040432 (4)</dc:title>
  <dcterms:created xsi:type="dcterms:W3CDTF">2024-02-14T17:30:24.0000000Z</dcterms:created>
  <dcterms:modified xsi:type="dcterms:W3CDTF">2024-02-14T17:34:56.0515826Z</dcterms:modified>
  <lastModifiedBy>Ryan McMinn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LastSaved">
    <vt:filetime>2024-02-14T00:00:00Z</vt:filetime>
  </property>
  <property fmtid="{D5CDD505-2E9C-101B-9397-08002B2CF9AE}" pid="4" name="Producer">
    <vt:lpwstr>Microsoft: Print To PDF</vt:lpwstr>
  </property>
</Properties>
</file>