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530F4CD9"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993693">
              <w:rPr>
                <w:bCs/>
                <w:color w:val="002060"/>
                <w:sz w:val="24"/>
              </w:rPr>
              <w:t xml:space="preserve"> Salisbury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993693" w:rsidRDefault="00365C3C" w:rsidP="00EB19BF">
            <w:r w:rsidRPr="00993693">
              <w:t>LC-19</w:t>
            </w:r>
          </w:p>
        </w:tc>
        <w:tc>
          <w:tcPr>
            <w:tcW w:w="367" w:type="pct"/>
          </w:tcPr>
          <w:p w14:paraId="61593B84" w14:textId="18B5F837" w:rsidR="00EB19BF" w:rsidRPr="00993693" w:rsidRDefault="00365C3C" w:rsidP="00EB19BF">
            <w:r w:rsidRPr="00993693">
              <w:t>Action 10</w:t>
            </w:r>
          </w:p>
        </w:tc>
        <w:tc>
          <w:tcPr>
            <w:tcW w:w="1599" w:type="pct"/>
          </w:tcPr>
          <w:p w14:paraId="66715534" w14:textId="584C4121" w:rsidR="00EB19BF" w:rsidRPr="00993693"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79080D9B" w:rsidR="00EB19BF" w:rsidRPr="00993693" w:rsidRDefault="00993693" w:rsidP="00EB19BF">
            <w:r w:rsidRPr="00993693">
              <w:t>LC-7</w:t>
            </w:r>
          </w:p>
        </w:tc>
        <w:tc>
          <w:tcPr>
            <w:tcW w:w="367" w:type="pct"/>
          </w:tcPr>
          <w:p w14:paraId="25E586C0" w14:textId="2078DAC3" w:rsidR="00EB19BF" w:rsidRPr="00993693" w:rsidRDefault="00993693" w:rsidP="00EB19BF">
            <w:r w:rsidRPr="00993693">
              <w:t>Action 11</w:t>
            </w:r>
          </w:p>
        </w:tc>
        <w:tc>
          <w:tcPr>
            <w:tcW w:w="1599" w:type="pct"/>
          </w:tcPr>
          <w:p w14:paraId="6669867C" w14:textId="5792A621" w:rsidR="00EB19BF" w:rsidRPr="00993693" w:rsidRDefault="00993693" w:rsidP="00993693">
            <w:r w:rsidRPr="00993693">
              <w:t>Work with the Lancaster Conservancy to provide information at the Welsh Mountain Nature Preserve regarding the potential for wildfires and how visitors can prevent them.</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993693">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993693"/>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1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