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3C509851"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ED1196">
              <w:rPr>
                <w:bCs/>
                <w:color w:val="002060"/>
                <w:sz w:val="24"/>
              </w:rPr>
              <w:t xml:space="preserve"> Ephrata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07DB792A" w:rsidR="00EB19BF" w:rsidRPr="00385A37" w:rsidRDefault="00ED1196" w:rsidP="00EB19BF">
            <w:pPr>
              <w:rPr>
                <w:rFonts w:cstheme="minorHAnsi"/>
                <w:sz w:val="20"/>
                <w:szCs w:val="20"/>
                <w:highlight w:val="yellow"/>
              </w:rPr>
            </w:pPr>
            <w:r w:rsidRPr="00ED1196">
              <w:rPr>
                <w:rFonts w:cstheme="minorHAnsi"/>
                <w:sz w:val="20"/>
                <w:szCs w:val="20"/>
              </w:rPr>
              <w:t>LC-8</w:t>
            </w:r>
          </w:p>
        </w:tc>
        <w:tc>
          <w:tcPr>
            <w:tcW w:w="367" w:type="pct"/>
          </w:tcPr>
          <w:p w14:paraId="25E586C0" w14:textId="73F78534" w:rsidR="00EB19BF" w:rsidRPr="008834C6" w:rsidRDefault="00ED1196" w:rsidP="00EB19BF">
            <w:pPr>
              <w:rPr>
                <w:rFonts w:cstheme="minorHAnsi"/>
                <w:sz w:val="20"/>
                <w:szCs w:val="20"/>
              </w:rPr>
            </w:pPr>
            <w:r>
              <w:rPr>
                <w:rFonts w:cstheme="minorHAnsi"/>
                <w:sz w:val="20"/>
                <w:szCs w:val="20"/>
              </w:rPr>
              <w:t>Action 11</w:t>
            </w:r>
          </w:p>
        </w:tc>
        <w:tc>
          <w:tcPr>
            <w:tcW w:w="1599" w:type="pct"/>
          </w:tcPr>
          <w:p w14:paraId="6669867C" w14:textId="62E665E8" w:rsidR="00EB19BF" w:rsidRPr="00385A37" w:rsidRDefault="00ED1196" w:rsidP="00EB19BF">
            <w:pPr>
              <w:adjustRightInd w:val="0"/>
              <w:rPr>
                <w:rFonts w:ascii="Arial" w:eastAsiaTheme="minorHAnsi" w:hAnsi="Arial" w:cs="Arial"/>
                <w:sz w:val="20"/>
                <w:szCs w:val="20"/>
                <w:highlight w:val="yellow"/>
              </w:rPr>
            </w:pPr>
            <w:proofErr w:type="spellStart"/>
            <w:r w:rsidRPr="00ED1196">
              <w:t>Nissley</w:t>
            </w:r>
            <w:proofErr w:type="spellEnd"/>
            <w:r w:rsidRPr="00ED1196">
              <w:t xml:space="preserve"> Acres Floodwater Storage Area - Create a floodwater storage area to assist in reducing flood levels in the </w:t>
            </w:r>
            <w:proofErr w:type="spellStart"/>
            <w:r w:rsidRPr="00ED1196">
              <w:t>Nissley</w:t>
            </w:r>
            <w:proofErr w:type="spellEnd"/>
            <w:r w:rsidRPr="00ED1196">
              <w:t xml:space="preserve"> Acres development and a downstream residential area in Ephrata Township that is also prone to flooding.  The location of the storage area would be on Borough-owned property so it would not require acquisition of land.</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ED1196" w:rsidRPr="00385A37" w14:paraId="3FD898A7" w14:textId="77777777" w:rsidTr="003E2A9A">
        <w:trPr>
          <w:gridAfter w:val="1"/>
          <w:wAfter w:w="3" w:type="pct"/>
          <w:trHeight w:val="20"/>
        </w:trPr>
        <w:tc>
          <w:tcPr>
            <w:tcW w:w="691" w:type="pct"/>
          </w:tcPr>
          <w:p w14:paraId="020FC702" w14:textId="3D3CA661" w:rsidR="00ED1196" w:rsidRPr="00ED1196" w:rsidRDefault="00ED1196" w:rsidP="00ED1196">
            <w:r w:rsidRPr="00DA0AB4">
              <w:t>EphT-1</w:t>
            </w:r>
          </w:p>
        </w:tc>
        <w:tc>
          <w:tcPr>
            <w:tcW w:w="367" w:type="pct"/>
          </w:tcPr>
          <w:p w14:paraId="553FD431" w14:textId="335700B9" w:rsidR="00ED1196" w:rsidRPr="00ED1196" w:rsidRDefault="00ED1196" w:rsidP="00ED1196">
            <w:r w:rsidRPr="00ED1196">
              <w:t>Action 12</w:t>
            </w:r>
          </w:p>
        </w:tc>
        <w:tc>
          <w:tcPr>
            <w:tcW w:w="1599" w:type="pct"/>
          </w:tcPr>
          <w:p w14:paraId="28DB3C3B" w14:textId="24FFDD00" w:rsidR="00ED1196" w:rsidRPr="00ED1196" w:rsidRDefault="00ED1196" w:rsidP="00ED1196">
            <w:pPr>
              <w:adjustRightInd w:val="0"/>
            </w:pPr>
            <w:r w:rsidRPr="00E96EB8">
              <w:t xml:space="preserve">Improve drainage system at the intersection of Frysville Road and </w:t>
            </w:r>
            <w:proofErr w:type="spellStart"/>
            <w:r w:rsidRPr="00E96EB8">
              <w:t>Newswanger</w:t>
            </w:r>
            <w:proofErr w:type="spellEnd"/>
            <w:r w:rsidRPr="00E96EB8">
              <w:t xml:space="preserve"> Road.</w:t>
            </w:r>
          </w:p>
        </w:tc>
        <w:tc>
          <w:tcPr>
            <w:tcW w:w="351" w:type="pct"/>
          </w:tcPr>
          <w:p w14:paraId="7DA277B9" w14:textId="77777777" w:rsidR="00ED1196" w:rsidRPr="00385A37" w:rsidRDefault="00ED1196" w:rsidP="00ED1196">
            <w:pPr>
              <w:rPr>
                <w:rFonts w:cstheme="minorHAnsi"/>
                <w:sz w:val="20"/>
                <w:szCs w:val="20"/>
                <w:highlight w:val="yellow"/>
              </w:rPr>
            </w:pPr>
          </w:p>
        </w:tc>
        <w:tc>
          <w:tcPr>
            <w:tcW w:w="351" w:type="pct"/>
          </w:tcPr>
          <w:p w14:paraId="5CD801AC" w14:textId="77777777" w:rsidR="00ED1196" w:rsidRPr="00385A37" w:rsidRDefault="00ED1196" w:rsidP="00ED1196">
            <w:pPr>
              <w:rPr>
                <w:rFonts w:cstheme="minorHAnsi"/>
                <w:sz w:val="20"/>
                <w:szCs w:val="20"/>
                <w:highlight w:val="yellow"/>
              </w:rPr>
            </w:pPr>
          </w:p>
        </w:tc>
        <w:tc>
          <w:tcPr>
            <w:tcW w:w="407" w:type="pct"/>
          </w:tcPr>
          <w:p w14:paraId="65C4FAEC" w14:textId="77777777" w:rsidR="00ED1196" w:rsidRPr="00385A37" w:rsidRDefault="00ED1196" w:rsidP="00ED1196">
            <w:pPr>
              <w:rPr>
                <w:rFonts w:cstheme="minorHAnsi"/>
                <w:sz w:val="20"/>
                <w:szCs w:val="20"/>
                <w:highlight w:val="yellow"/>
              </w:rPr>
            </w:pPr>
          </w:p>
        </w:tc>
        <w:tc>
          <w:tcPr>
            <w:tcW w:w="384" w:type="pct"/>
          </w:tcPr>
          <w:p w14:paraId="50DB2EF6" w14:textId="77777777" w:rsidR="00ED1196" w:rsidRPr="00385A37" w:rsidRDefault="00ED1196" w:rsidP="00ED1196">
            <w:pPr>
              <w:rPr>
                <w:rFonts w:cstheme="minorHAnsi"/>
                <w:sz w:val="20"/>
                <w:szCs w:val="20"/>
                <w:highlight w:val="yellow"/>
              </w:rPr>
            </w:pPr>
          </w:p>
        </w:tc>
        <w:tc>
          <w:tcPr>
            <w:tcW w:w="464" w:type="pct"/>
          </w:tcPr>
          <w:p w14:paraId="03A57D8B" w14:textId="77777777" w:rsidR="00ED1196" w:rsidRPr="00385A37" w:rsidRDefault="00ED1196" w:rsidP="00ED1196">
            <w:pPr>
              <w:rPr>
                <w:rFonts w:cstheme="minorHAnsi"/>
                <w:sz w:val="20"/>
                <w:szCs w:val="20"/>
                <w:highlight w:val="yellow"/>
              </w:rPr>
            </w:pPr>
          </w:p>
        </w:tc>
        <w:tc>
          <w:tcPr>
            <w:tcW w:w="384" w:type="pct"/>
          </w:tcPr>
          <w:p w14:paraId="7ECDFFBB" w14:textId="77777777" w:rsidR="00ED1196" w:rsidRPr="00385A37" w:rsidRDefault="00ED1196" w:rsidP="00ED1196">
            <w:pPr>
              <w:rPr>
                <w:rFonts w:cstheme="minorHAnsi"/>
                <w:i/>
                <w:sz w:val="20"/>
                <w:szCs w:val="20"/>
                <w:highlight w:val="yellow"/>
              </w:rPr>
            </w:pPr>
          </w:p>
        </w:tc>
      </w:tr>
      <w:tr w:rsidR="00ED1196"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5AC7AD7B" w:rsidR="00ED1196" w:rsidRPr="00ED1196" w:rsidRDefault="00ED1196" w:rsidP="00ED1196">
            <w:r w:rsidRPr="00DA0AB4">
              <w:t>EphT-2</w:t>
            </w:r>
          </w:p>
        </w:tc>
        <w:tc>
          <w:tcPr>
            <w:tcW w:w="367" w:type="pct"/>
          </w:tcPr>
          <w:p w14:paraId="2C7699D6" w14:textId="1294D3A7" w:rsidR="00ED1196" w:rsidRPr="00ED1196" w:rsidRDefault="00ED1196" w:rsidP="00ED1196">
            <w:r w:rsidRPr="00ED1196">
              <w:t>Action 13</w:t>
            </w:r>
          </w:p>
        </w:tc>
        <w:tc>
          <w:tcPr>
            <w:tcW w:w="1599" w:type="pct"/>
          </w:tcPr>
          <w:p w14:paraId="736511E9" w14:textId="06CE0180" w:rsidR="00ED1196" w:rsidRPr="00EB19BF" w:rsidRDefault="00ED1196" w:rsidP="00ED1196">
            <w:pPr>
              <w:adjustRightInd w:val="0"/>
            </w:pPr>
            <w:r w:rsidRPr="00E96EB8">
              <w:t xml:space="preserve">Protect the Ephrata </w:t>
            </w:r>
            <w:proofErr w:type="spellStart"/>
            <w:r w:rsidRPr="00E96EB8">
              <w:t>Boro</w:t>
            </w:r>
            <w:proofErr w:type="spellEnd"/>
            <w:r w:rsidRPr="00E96EB8">
              <w:t xml:space="preserve"> WWTP #2 to the 0.2% annual chance flood level.</w:t>
            </w:r>
          </w:p>
        </w:tc>
        <w:tc>
          <w:tcPr>
            <w:tcW w:w="351" w:type="pct"/>
          </w:tcPr>
          <w:p w14:paraId="076D1048" w14:textId="77777777" w:rsidR="00ED1196" w:rsidRPr="00385A37" w:rsidRDefault="00ED1196" w:rsidP="00ED1196">
            <w:pPr>
              <w:rPr>
                <w:rFonts w:cstheme="minorHAnsi"/>
                <w:sz w:val="20"/>
                <w:szCs w:val="20"/>
                <w:highlight w:val="yellow"/>
              </w:rPr>
            </w:pPr>
          </w:p>
        </w:tc>
        <w:tc>
          <w:tcPr>
            <w:tcW w:w="351" w:type="pct"/>
          </w:tcPr>
          <w:p w14:paraId="7E165EB6" w14:textId="77777777" w:rsidR="00ED1196" w:rsidRPr="00385A37" w:rsidRDefault="00ED1196" w:rsidP="00ED1196">
            <w:pPr>
              <w:rPr>
                <w:rFonts w:cstheme="minorHAnsi"/>
                <w:sz w:val="20"/>
                <w:szCs w:val="20"/>
                <w:highlight w:val="yellow"/>
              </w:rPr>
            </w:pPr>
          </w:p>
        </w:tc>
        <w:tc>
          <w:tcPr>
            <w:tcW w:w="407" w:type="pct"/>
          </w:tcPr>
          <w:p w14:paraId="3B3C740A" w14:textId="77777777" w:rsidR="00ED1196" w:rsidRPr="00385A37" w:rsidRDefault="00ED1196" w:rsidP="00ED1196">
            <w:pPr>
              <w:rPr>
                <w:rFonts w:cstheme="minorHAnsi"/>
                <w:sz w:val="20"/>
                <w:szCs w:val="20"/>
                <w:highlight w:val="yellow"/>
              </w:rPr>
            </w:pPr>
          </w:p>
        </w:tc>
        <w:tc>
          <w:tcPr>
            <w:tcW w:w="384" w:type="pct"/>
          </w:tcPr>
          <w:p w14:paraId="193C6A4B" w14:textId="77777777" w:rsidR="00ED1196" w:rsidRPr="00385A37" w:rsidRDefault="00ED1196" w:rsidP="00ED1196">
            <w:pPr>
              <w:rPr>
                <w:rFonts w:cstheme="minorHAnsi"/>
                <w:sz w:val="20"/>
                <w:szCs w:val="20"/>
                <w:highlight w:val="yellow"/>
              </w:rPr>
            </w:pPr>
          </w:p>
        </w:tc>
        <w:tc>
          <w:tcPr>
            <w:tcW w:w="464" w:type="pct"/>
          </w:tcPr>
          <w:p w14:paraId="3DC67DBD" w14:textId="77777777" w:rsidR="00ED1196" w:rsidRPr="00385A37" w:rsidRDefault="00ED1196" w:rsidP="00ED1196">
            <w:pPr>
              <w:rPr>
                <w:rFonts w:cstheme="minorHAnsi"/>
                <w:sz w:val="20"/>
                <w:szCs w:val="20"/>
                <w:highlight w:val="yellow"/>
              </w:rPr>
            </w:pPr>
          </w:p>
        </w:tc>
        <w:tc>
          <w:tcPr>
            <w:tcW w:w="384" w:type="pct"/>
          </w:tcPr>
          <w:p w14:paraId="02D281DF" w14:textId="77777777" w:rsidR="00ED1196" w:rsidRPr="00385A37" w:rsidRDefault="00ED1196" w:rsidP="00ED1196">
            <w:pPr>
              <w:rPr>
                <w:rFonts w:cstheme="minorHAnsi"/>
                <w:i/>
                <w:sz w:val="20"/>
                <w:szCs w:val="20"/>
                <w:highlight w:val="yellow"/>
              </w:rPr>
            </w:pPr>
          </w:p>
        </w:tc>
      </w:tr>
      <w:tr w:rsidR="00ED1196" w:rsidRPr="00385A37" w14:paraId="0B247F0A" w14:textId="77777777" w:rsidTr="003E2A9A">
        <w:trPr>
          <w:gridAfter w:val="1"/>
          <w:wAfter w:w="3" w:type="pct"/>
          <w:trHeight w:val="20"/>
        </w:trPr>
        <w:tc>
          <w:tcPr>
            <w:tcW w:w="691" w:type="pct"/>
          </w:tcPr>
          <w:p w14:paraId="55D258DA" w14:textId="39572425" w:rsidR="00ED1196" w:rsidRPr="00ED1196" w:rsidRDefault="00ED1196" w:rsidP="00ED1196">
            <w:r w:rsidRPr="00DA0AB4">
              <w:t>EphT-3</w:t>
            </w:r>
          </w:p>
        </w:tc>
        <w:tc>
          <w:tcPr>
            <w:tcW w:w="367" w:type="pct"/>
          </w:tcPr>
          <w:p w14:paraId="428C7B45" w14:textId="6A68ACA0" w:rsidR="00ED1196" w:rsidRPr="00ED1196" w:rsidRDefault="00ED1196" w:rsidP="00ED1196">
            <w:r w:rsidRPr="00ED1196">
              <w:t>Action 14</w:t>
            </w:r>
          </w:p>
        </w:tc>
        <w:tc>
          <w:tcPr>
            <w:tcW w:w="1599" w:type="pct"/>
          </w:tcPr>
          <w:p w14:paraId="33FB0F06" w14:textId="281C3D54" w:rsidR="00ED1196" w:rsidRPr="00EB19BF" w:rsidRDefault="00ED1196" w:rsidP="00ED1196">
            <w:pPr>
              <w:adjustRightInd w:val="0"/>
            </w:pPr>
            <w:r w:rsidRPr="00E96EB8">
              <w:t>Protect Wastewater Pump #120 to the 0.2% annual chance flood level.</w:t>
            </w:r>
          </w:p>
        </w:tc>
        <w:tc>
          <w:tcPr>
            <w:tcW w:w="351" w:type="pct"/>
          </w:tcPr>
          <w:p w14:paraId="417C28FB" w14:textId="77777777" w:rsidR="00ED1196" w:rsidRPr="00385A37" w:rsidRDefault="00ED1196" w:rsidP="00ED1196">
            <w:pPr>
              <w:rPr>
                <w:rFonts w:cstheme="minorHAnsi"/>
                <w:sz w:val="20"/>
                <w:szCs w:val="20"/>
                <w:highlight w:val="yellow"/>
              </w:rPr>
            </w:pPr>
          </w:p>
        </w:tc>
        <w:tc>
          <w:tcPr>
            <w:tcW w:w="351" w:type="pct"/>
          </w:tcPr>
          <w:p w14:paraId="533CE9D1" w14:textId="77777777" w:rsidR="00ED1196" w:rsidRPr="00385A37" w:rsidRDefault="00ED1196" w:rsidP="00ED1196">
            <w:pPr>
              <w:rPr>
                <w:rFonts w:cstheme="minorHAnsi"/>
                <w:sz w:val="20"/>
                <w:szCs w:val="20"/>
                <w:highlight w:val="yellow"/>
              </w:rPr>
            </w:pPr>
          </w:p>
        </w:tc>
        <w:tc>
          <w:tcPr>
            <w:tcW w:w="407" w:type="pct"/>
          </w:tcPr>
          <w:p w14:paraId="62E2DF73" w14:textId="77777777" w:rsidR="00ED1196" w:rsidRPr="00385A37" w:rsidRDefault="00ED1196" w:rsidP="00ED1196">
            <w:pPr>
              <w:rPr>
                <w:rFonts w:cstheme="minorHAnsi"/>
                <w:sz w:val="20"/>
                <w:szCs w:val="20"/>
                <w:highlight w:val="yellow"/>
              </w:rPr>
            </w:pPr>
          </w:p>
        </w:tc>
        <w:tc>
          <w:tcPr>
            <w:tcW w:w="384" w:type="pct"/>
          </w:tcPr>
          <w:p w14:paraId="34A32787" w14:textId="77777777" w:rsidR="00ED1196" w:rsidRPr="00385A37" w:rsidRDefault="00ED1196" w:rsidP="00ED1196">
            <w:pPr>
              <w:rPr>
                <w:rFonts w:cstheme="minorHAnsi"/>
                <w:sz w:val="20"/>
                <w:szCs w:val="20"/>
                <w:highlight w:val="yellow"/>
              </w:rPr>
            </w:pPr>
          </w:p>
        </w:tc>
        <w:tc>
          <w:tcPr>
            <w:tcW w:w="464" w:type="pct"/>
          </w:tcPr>
          <w:p w14:paraId="72303D55" w14:textId="77777777" w:rsidR="00ED1196" w:rsidRPr="00385A37" w:rsidRDefault="00ED1196" w:rsidP="00ED1196">
            <w:pPr>
              <w:rPr>
                <w:rFonts w:cstheme="minorHAnsi"/>
                <w:sz w:val="20"/>
                <w:szCs w:val="20"/>
                <w:highlight w:val="yellow"/>
              </w:rPr>
            </w:pPr>
          </w:p>
        </w:tc>
        <w:tc>
          <w:tcPr>
            <w:tcW w:w="384" w:type="pct"/>
          </w:tcPr>
          <w:p w14:paraId="3FADD72C" w14:textId="77777777" w:rsidR="00ED1196" w:rsidRPr="00385A37" w:rsidRDefault="00ED1196" w:rsidP="00ED1196">
            <w:pPr>
              <w:rPr>
                <w:rFonts w:cstheme="minorHAnsi"/>
                <w:i/>
                <w:sz w:val="20"/>
                <w:szCs w:val="20"/>
                <w:highlight w:val="yellow"/>
              </w:rPr>
            </w:pPr>
          </w:p>
        </w:tc>
      </w:tr>
      <w:tr w:rsidR="00ED1196"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5F127ED3" w:rsidR="00ED1196" w:rsidRPr="00ED1196" w:rsidRDefault="00ED1196" w:rsidP="00ED1196">
            <w:r w:rsidRPr="00DA0AB4">
              <w:t>EphT-4</w:t>
            </w:r>
          </w:p>
        </w:tc>
        <w:tc>
          <w:tcPr>
            <w:tcW w:w="367" w:type="pct"/>
          </w:tcPr>
          <w:p w14:paraId="1ECF24DA" w14:textId="35856AE9" w:rsidR="00ED1196" w:rsidRPr="00ED1196" w:rsidRDefault="00ED1196" w:rsidP="00ED1196">
            <w:r w:rsidRPr="00ED1196">
              <w:t>Action 15</w:t>
            </w:r>
          </w:p>
        </w:tc>
        <w:tc>
          <w:tcPr>
            <w:tcW w:w="1599" w:type="pct"/>
          </w:tcPr>
          <w:p w14:paraId="122A6420" w14:textId="5E699156" w:rsidR="00ED1196" w:rsidRPr="00EB19BF" w:rsidRDefault="00ED1196" w:rsidP="00ED1196">
            <w:r w:rsidRPr="00E96EB8">
              <w:t>Protect Wastewater Pump #123 to the 0.2% annual chance flood level.</w:t>
            </w:r>
          </w:p>
        </w:tc>
        <w:tc>
          <w:tcPr>
            <w:tcW w:w="351" w:type="pct"/>
          </w:tcPr>
          <w:p w14:paraId="7F4FC9A8" w14:textId="77777777" w:rsidR="00ED1196" w:rsidRPr="00385A37" w:rsidRDefault="00ED1196" w:rsidP="00ED1196">
            <w:pPr>
              <w:rPr>
                <w:rFonts w:cstheme="minorHAnsi"/>
                <w:sz w:val="20"/>
                <w:szCs w:val="20"/>
                <w:highlight w:val="yellow"/>
              </w:rPr>
            </w:pPr>
          </w:p>
        </w:tc>
        <w:tc>
          <w:tcPr>
            <w:tcW w:w="351" w:type="pct"/>
          </w:tcPr>
          <w:p w14:paraId="32F82E6A" w14:textId="77777777" w:rsidR="00ED1196" w:rsidRPr="00385A37" w:rsidRDefault="00ED1196" w:rsidP="00ED1196">
            <w:pPr>
              <w:rPr>
                <w:rFonts w:cstheme="minorHAnsi"/>
                <w:sz w:val="20"/>
                <w:szCs w:val="20"/>
                <w:highlight w:val="yellow"/>
              </w:rPr>
            </w:pPr>
          </w:p>
        </w:tc>
        <w:tc>
          <w:tcPr>
            <w:tcW w:w="407" w:type="pct"/>
          </w:tcPr>
          <w:p w14:paraId="76196010" w14:textId="77777777" w:rsidR="00ED1196" w:rsidRPr="00385A37" w:rsidRDefault="00ED1196" w:rsidP="00ED1196">
            <w:pPr>
              <w:rPr>
                <w:rFonts w:cstheme="minorHAnsi"/>
                <w:sz w:val="20"/>
                <w:szCs w:val="20"/>
                <w:highlight w:val="yellow"/>
              </w:rPr>
            </w:pPr>
          </w:p>
        </w:tc>
        <w:tc>
          <w:tcPr>
            <w:tcW w:w="384" w:type="pct"/>
          </w:tcPr>
          <w:p w14:paraId="4687318F" w14:textId="77777777" w:rsidR="00ED1196" w:rsidRPr="00385A37" w:rsidRDefault="00ED1196" w:rsidP="00ED1196">
            <w:pPr>
              <w:rPr>
                <w:rFonts w:cstheme="minorHAnsi"/>
                <w:sz w:val="20"/>
                <w:szCs w:val="20"/>
                <w:highlight w:val="yellow"/>
              </w:rPr>
            </w:pPr>
          </w:p>
        </w:tc>
        <w:tc>
          <w:tcPr>
            <w:tcW w:w="464" w:type="pct"/>
          </w:tcPr>
          <w:p w14:paraId="4B851C95" w14:textId="77777777" w:rsidR="00ED1196" w:rsidRPr="00385A37" w:rsidRDefault="00ED1196" w:rsidP="00ED1196">
            <w:pPr>
              <w:rPr>
                <w:rFonts w:cstheme="minorHAnsi"/>
                <w:sz w:val="20"/>
                <w:szCs w:val="20"/>
                <w:highlight w:val="yellow"/>
              </w:rPr>
            </w:pPr>
          </w:p>
        </w:tc>
        <w:tc>
          <w:tcPr>
            <w:tcW w:w="384" w:type="pct"/>
          </w:tcPr>
          <w:p w14:paraId="4CA64D9B" w14:textId="77777777" w:rsidR="00ED1196" w:rsidRPr="00385A37" w:rsidRDefault="00ED1196" w:rsidP="00ED1196">
            <w:pPr>
              <w:rPr>
                <w:rFonts w:cstheme="minorHAnsi"/>
                <w:i/>
                <w:sz w:val="20"/>
                <w:szCs w:val="20"/>
                <w:highlight w:val="yellow"/>
              </w:rPr>
            </w:pPr>
          </w:p>
        </w:tc>
      </w:tr>
      <w:tr w:rsidR="00ED1196" w:rsidRPr="00385A37" w14:paraId="3D8F3AD9" w14:textId="77777777" w:rsidTr="003E2A9A">
        <w:trPr>
          <w:gridAfter w:val="1"/>
          <w:wAfter w:w="3" w:type="pct"/>
          <w:trHeight w:val="20"/>
        </w:trPr>
        <w:tc>
          <w:tcPr>
            <w:tcW w:w="691" w:type="pct"/>
          </w:tcPr>
          <w:p w14:paraId="10C62DAF" w14:textId="63984742" w:rsidR="00ED1196" w:rsidRPr="00ED1196" w:rsidRDefault="00ED1196" w:rsidP="00ED1196">
            <w:r w:rsidRPr="00DA0AB4">
              <w:t>EphT-5</w:t>
            </w:r>
          </w:p>
        </w:tc>
        <w:tc>
          <w:tcPr>
            <w:tcW w:w="367" w:type="pct"/>
          </w:tcPr>
          <w:p w14:paraId="35CF087A" w14:textId="7D38035D" w:rsidR="00ED1196" w:rsidRPr="00ED1196" w:rsidRDefault="00ED1196" w:rsidP="00ED1196">
            <w:r w:rsidRPr="00ED1196">
              <w:t>Action 16</w:t>
            </w:r>
          </w:p>
        </w:tc>
        <w:tc>
          <w:tcPr>
            <w:tcW w:w="1599" w:type="pct"/>
          </w:tcPr>
          <w:p w14:paraId="398308A2" w14:textId="12F97792" w:rsidR="00ED1196" w:rsidRPr="00EB19BF" w:rsidRDefault="00ED1196" w:rsidP="00ED1196">
            <w:pPr>
              <w:adjustRightInd w:val="0"/>
            </w:pPr>
            <w:r w:rsidRPr="00E96EB8">
              <w:t>Protect Wastewater Pump #9 to the 0.2% annual chance flood level.</w:t>
            </w:r>
          </w:p>
        </w:tc>
        <w:tc>
          <w:tcPr>
            <w:tcW w:w="351" w:type="pct"/>
          </w:tcPr>
          <w:p w14:paraId="72EF0BFC" w14:textId="77777777" w:rsidR="00ED1196" w:rsidRPr="00385A37" w:rsidRDefault="00ED1196" w:rsidP="00ED1196">
            <w:pPr>
              <w:rPr>
                <w:rFonts w:cstheme="minorHAnsi"/>
                <w:sz w:val="20"/>
                <w:szCs w:val="20"/>
                <w:highlight w:val="yellow"/>
              </w:rPr>
            </w:pPr>
          </w:p>
        </w:tc>
        <w:tc>
          <w:tcPr>
            <w:tcW w:w="351" w:type="pct"/>
          </w:tcPr>
          <w:p w14:paraId="57ABBA48" w14:textId="77777777" w:rsidR="00ED1196" w:rsidRPr="00385A37" w:rsidRDefault="00ED1196" w:rsidP="00ED1196">
            <w:pPr>
              <w:rPr>
                <w:rFonts w:cstheme="minorHAnsi"/>
                <w:sz w:val="20"/>
                <w:szCs w:val="20"/>
                <w:highlight w:val="yellow"/>
              </w:rPr>
            </w:pPr>
          </w:p>
        </w:tc>
        <w:tc>
          <w:tcPr>
            <w:tcW w:w="407" w:type="pct"/>
          </w:tcPr>
          <w:p w14:paraId="7216402F" w14:textId="77777777" w:rsidR="00ED1196" w:rsidRPr="00385A37" w:rsidRDefault="00ED1196" w:rsidP="00ED1196">
            <w:pPr>
              <w:rPr>
                <w:rFonts w:cstheme="minorHAnsi"/>
                <w:sz w:val="20"/>
                <w:szCs w:val="20"/>
                <w:highlight w:val="yellow"/>
              </w:rPr>
            </w:pPr>
          </w:p>
        </w:tc>
        <w:tc>
          <w:tcPr>
            <w:tcW w:w="384" w:type="pct"/>
          </w:tcPr>
          <w:p w14:paraId="5AA937B8" w14:textId="77777777" w:rsidR="00ED1196" w:rsidRPr="00385A37" w:rsidRDefault="00ED1196" w:rsidP="00ED1196">
            <w:pPr>
              <w:rPr>
                <w:rFonts w:cstheme="minorHAnsi"/>
                <w:sz w:val="20"/>
                <w:szCs w:val="20"/>
                <w:highlight w:val="yellow"/>
              </w:rPr>
            </w:pPr>
          </w:p>
        </w:tc>
        <w:tc>
          <w:tcPr>
            <w:tcW w:w="464" w:type="pct"/>
          </w:tcPr>
          <w:p w14:paraId="28CB765F" w14:textId="77777777" w:rsidR="00ED1196" w:rsidRPr="00385A37" w:rsidRDefault="00ED1196" w:rsidP="00ED1196">
            <w:pPr>
              <w:rPr>
                <w:rFonts w:cstheme="minorHAnsi"/>
                <w:sz w:val="20"/>
                <w:szCs w:val="20"/>
                <w:highlight w:val="yellow"/>
              </w:rPr>
            </w:pPr>
          </w:p>
        </w:tc>
        <w:tc>
          <w:tcPr>
            <w:tcW w:w="384" w:type="pct"/>
          </w:tcPr>
          <w:p w14:paraId="2088DCE7" w14:textId="77777777" w:rsidR="00ED1196" w:rsidRPr="00385A37" w:rsidRDefault="00ED1196" w:rsidP="00ED1196">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ED1196">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D1196"/>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1185</TotalTime>
  <Pages>6</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