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8833" w14:textId="77777777" w:rsidR="00A749E9" w:rsidRPr="00A749E9" w:rsidRDefault="00A749E9" w:rsidP="00A749E9">
      <w:pPr>
        <w:ind w:left="2160" w:firstLine="720"/>
      </w:pPr>
      <w:r w:rsidRPr="00A749E9">
        <w:t xml:space="preserve">Records Improvement Committee </w:t>
      </w:r>
    </w:p>
    <w:p w14:paraId="4318CCBE" w14:textId="0D9AB3C5" w:rsidR="00A749E9" w:rsidRPr="00A749E9" w:rsidRDefault="00A749E9" w:rsidP="00A749E9">
      <w:pPr>
        <w:ind w:left="2880" w:firstLine="720"/>
      </w:pPr>
      <w:r>
        <w:t>October 31, 2025</w:t>
      </w:r>
    </w:p>
    <w:p w14:paraId="2973620E" w14:textId="02EF3661" w:rsidR="00A749E9" w:rsidRPr="00A749E9" w:rsidRDefault="00A749E9" w:rsidP="00A749E9">
      <w:r w:rsidRPr="00A749E9">
        <w:t xml:space="preserve"> </w:t>
      </w:r>
    </w:p>
    <w:p w14:paraId="4A857313" w14:textId="77777777" w:rsidR="00A749E9" w:rsidRPr="00A749E9" w:rsidRDefault="00A749E9" w:rsidP="00A749E9">
      <w:r w:rsidRPr="00A749E9">
        <w:t>I</w:t>
      </w:r>
      <w:r w:rsidRPr="00A749E9">
        <w:tab/>
        <w:t xml:space="preserve">Call to Order </w:t>
      </w:r>
    </w:p>
    <w:p w14:paraId="1AA977AE" w14:textId="1009A8FC" w:rsidR="00A749E9" w:rsidRPr="00A749E9" w:rsidRDefault="00A749E9" w:rsidP="00A749E9">
      <w:r w:rsidRPr="00A749E9">
        <w:t>II</w:t>
      </w:r>
      <w:r w:rsidRPr="00A749E9">
        <w:tab/>
        <w:t xml:space="preserve">Review and approval of previous Meeting Minutes </w:t>
      </w:r>
      <w:r w:rsidR="00D241E2">
        <w:t>(</w:t>
      </w:r>
      <w:r w:rsidR="001412C4">
        <w:t>4/25/25)</w:t>
      </w:r>
    </w:p>
    <w:p w14:paraId="106D78E3" w14:textId="6E18BC4B" w:rsidR="00A749E9" w:rsidRPr="00A749E9" w:rsidRDefault="00A749E9" w:rsidP="00A749E9">
      <w:r w:rsidRPr="00A749E9">
        <w:t>II</w:t>
      </w:r>
      <w:r w:rsidR="00873A5B">
        <w:t>I</w:t>
      </w:r>
      <w:r w:rsidRPr="00A749E9">
        <w:tab/>
        <w:t xml:space="preserve">Review and approval of current Treasurer’s Report </w:t>
      </w:r>
    </w:p>
    <w:p w14:paraId="298E25D8" w14:textId="77777777" w:rsidR="00A749E9" w:rsidRDefault="00A749E9" w:rsidP="00A749E9">
      <w:r w:rsidRPr="00A749E9">
        <w:t>IV</w:t>
      </w:r>
      <w:r w:rsidRPr="00A749E9">
        <w:tab/>
        <w:t xml:space="preserve">Old Business </w:t>
      </w:r>
    </w:p>
    <w:p w14:paraId="17C05D07" w14:textId="3227EE2A" w:rsidR="00290AB0" w:rsidRDefault="002B3BBE" w:rsidP="00785575">
      <w:pPr>
        <w:ind w:left="720"/>
      </w:pPr>
      <w:r>
        <w:t xml:space="preserve">Court Administration update on </w:t>
      </w:r>
      <w:r w:rsidR="00785575">
        <w:t>upgrade to integrate the CountySuite Court Scheduling application to the ATIMS prison management application</w:t>
      </w:r>
    </w:p>
    <w:p w14:paraId="5DBC4DA1" w14:textId="77777777" w:rsidR="00A749E9" w:rsidRDefault="00A749E9" w:rsidP="00A749E9">
      <w:r w:rsidRPr="00A749E9">
        <w:t>V</w:t>
      </w:r>
      <w:r w:rsidRPr="00A749E9">
        <w:tab/>
        <w:t>New Business</w:t>
      </w:r>
    </w:p>
    <w:p w14:paraId="56C1C3AB" w14:textId="42FF798D" w:rsidR="00A749E9" w:rsidRPr="00A749E9" w:rsidRDefault="00A749E9" w:rsidP="00A749E9">
      <w:pPr>
        <w:ind w:left="720"/>
      </w:pPr>
      <w:r>
        <w:t>Application of I.T. for Compliance with U</w:t>
      </w:r>
      <w:r w:rsidR="001412C4">
        <w:t>.</w:t>
      </w:r>
      <w:r>
        <w:t>S</w:t>
      </w:r>
      <w:r w:rsidR="001412C4">
        <w:t xml:space="preserve">. </w:t>
      </w:r>
      <w:r>
        <w:t xml:space="preserve"> Dept. of Justice ADA Compliance rules for state and local government websites.</w:t>
      </w:r>
    </w:p>
    <w:p w14:paraId="76EB89D6" w14:textId="15F340A8" w:rsidR="004A7802" w:rsidRDefault="00A749E9" w:rsidP="00A749E9">
      <w:r w:rsidRPr="00A749E9">
        <w:t>VI</w:t>
      </w:r>
      <w:r w:rsidRPr="00A749E9">
        <w:tab/>
        <w:t>Adjournment</w:t>
      </w:r>
    </w:p>
    <w:p w14:paraId="7EC404DE" w14:textId="77777777" w:rsidR="005E380C" w:rsidRDefault="005E380C" w:rsidP="00A749E9"/>
    <w:p w14:paraId="143451D7" w14:textId="15525040" w:rsidR="005E380C" w:rsidRDefault="005E380C" w:rsidP="00C510F8">
      <w:pPr>
        <w:ind w:left="720"/>
      </w:pPr>
      <w:r>
        <w:t>NOTE</w:t>
      </w:r>
      <w:r w:rsidR="006A2AC4">
        <w:t>: We</w:t>
      </w:r>
      <w:r>
        <w:t xml:space="preserve"> will not be meeting on 12/26/25. Our next meeting will be held on </w:t>
      </w:r>
      <w:r w:rsidR="00570F6B">
        <w:t>2</w:t>
      </w:r>
      <w:r w:rsidR="00C510F8">
        <w:t>/27/2</w:t>
      </w:r>
      <w:r w:rsidR="006A49D0">
        <w:t xml:space="preserve">6 </w:t>
      </w:r>
      <w:r w:rsidR="00C510F8">
        <w:t>at 9:00 a.m.</w:t>
      </w:r>
    </w:p>
    <w:sectPr w:rsidR="005E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9"/>
    <w:rsid w:val="000126A4"/>
    <w:rsid w:val="001412C4"/>
    <w:rsid w:val="00290AB0"/>
    <w:rsid w:val="002B3BBE"/>
    <w:rsid w:val="00375862"/>
    <w:rsid w:val="004A7802"/>
    <w:rsid w:val="00544331"/>
    <w:rsid w:val="00570F6B"/>
    <w:rsid w:val="005E380C"/>
    <w:rsid w:val="006A2AC4"/>
    <w:rsid w:val="006A38EF"/>
    <w:rsid w:val="006A49D0"/>
    <w:rsid w:val="0076431A"/>
    <w:rsid w:val="00785575"/>
    <w:rsid w:val="00873A5B"/>
    <w:rsid w:val="00A749E9"/>
    <w:rsid w:val="00AA4840"/>
    <w:rsid w:val="00AB4601"/>
    <w:rsid w:val="00BC4B2C"/>
    <w:rsid w:val="00BD3390"/>
    <w:rsid w:val="00C379EC"/>
    <w:rsid w:val="00C510F8"/>
    <w:rsid w:val="00D2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682F"/>
  <w15:chartTrackingRefBased/>
  <w15:docId w15:val="{64BEB9E4-6F64-4094-A305-548DA418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504</Characters>
  <Application>Microsoft Office Word</Application>
  <DocSecurity>0</DocSecurity>
  <Lines>4</Lines>
  <Paragraphs>1</Paragraphs>
  <ScaleCrop>false</ScaleCrop>
  <Company>County of Lancaster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Cooper</dc:creator>
  <cp:keywords/>
  <dc:description/>
  <cp:lastModifiedBy>Anne Cooper</cp:lastModifiedBy>
  <cp:revision>17</cp:revision>
  <dcterms:created xsi:type="dcterms:W3CDTF">2025-10-15T18:37:00Z</dcterms:created>
  <dcterms:modified xsi:type="dcterms:W3CDTF">2025-10-16T16:19:00Z</dcterms:modified>
</cp:coreProperties>
</file>